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5A397" w14:textId="77777777" w:rsidR="00396BA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B2442">
        <w:rPr>
          <w:rStyle w:val="ac"/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Приложение </w:t>
      </w:r>
      <w:r>
        <w:rPr>
          <w:rStyle w:val="ac"/>
          <w:rFonts w:ascii="Times New Roman" w:eastAsia="Calibri" w:hAnsi="Times New Roman" w:cs="Times New Roman"/>
          <w:b/>
          <w:color w:val="auto"/>
          <w:sz w:val="26"/>
          <w:szCs w:val="26"/>
        </w:rPr>
        <w:t>2</w:t>
      </w:r>
    </w:p>
    <w:p w14:paraId="5BB1B357" w14:textId="77777777" w:rsidR="00396BA2" w:rsidRPr="00EF7355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4B3A087E" w14:textId="77777777" w:rsidR="00396BA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Требования к материалам для публикации</w:t>
      </w:r>
    </w:p>
    <w:p w14:paraId="0C64953B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731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Автор в обязательном порядке должен представить на русском и английском языках следующие </w:t>
      </w:r>
      <w:r w:rsidRPr="0098731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сведения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 xml:space="preserve"> (для перевода на английский язык можно использовать следующие ссылки: </w:t>
      </w:r>
      <w:r w:rsidRPr="003B2442">
        <w:rPr>
          <w:rFonts w:ascii="Times New Roman" w:hAnsi="Times New Roman" w:cs="Times New Roman"/>
          <w:color w:val="0563C2"/>
          <w:sz w:val="26"/>
          <w:szCs w:val="26"/>
        </w:rPr>
        <w:t xml:space="preserve">http://translate.yandex.ru/ 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 xml:space="preserve">(переводит отчества и ученые степени); </w:t>
      </w:r>
      <w:hyperlink r:id="rId4" w:history="1">
        <w:r w:rsidRPr="0093339B">
          <w:rPr>
            <w:rStyle w:val="ac"/>
            <w:rFonts w:ascii="Times New Roman" w:hAnsi="Times New Roman" w:cs="Times New Roman"/>
            <w:sz w:val="26"/>
            <w:szCs w:val="26"/>
          </w:rPr>
          <w:t>http://translate.google.com/</w:t>
        </w:r>
      </w:hyperlink>
      <w:r>
        <w:rPr>
          <w:rFonts w:ascii="Times New Roman" w:hAnsi="Times New Roman" w:cs="Times New Roman"/>
          <w:color w:val="0563C2"/>
          <w:sz w:val="26"/>
          <w:szCs w:val="26"/>
        </w:rPr>
        <w:t>)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09BDA88B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color w:val="000000"/>
          <w:sz w:val="26"/>
          <w:szCs w:val="26"/>
        </w:rPr>
        <w:t>фамилию, имя (полностью), отчество (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наличии; 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>полностью),</w:t>
      </w:r>
    </w:p>
    <w:p w14:paraId="4BF78123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для участников - 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>факультет и курс</w:t>
      </w:r>
      <w:r>
        <w:rPr>
          <w:rFonts w:ascii="Times New Roman" w:hAnsi="Times New Roman" w:cs="Times New Roman"/>
          <w:color w:val="000000"/>
          <w:sz w:val="26"/>
          <w:szCs w:val="26"/>
        </w:rPr>
        <w:t>; для научных руководителей -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 xml:space="preserve"> должность (полностью, без сокращений и аббревиатур),</w:t>
      </w:r>
    </w:p>
    <w:p w14:paraId="7121EEBC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color w:val="000000"/>
          <w:sz w:val="26"/>
          <w:szCs w:val="26"/>
        </w:rPr>
        <w:t>основное место работы (учебы),</w:t>
      </w:r>
    </w:p>
    <w:p w14:paraId="3DD08607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color w:val="000000"/>
          <w:sz w:val="26"/>
          <w:szCs w:val="26"/>
        </w:rPr>
        <w:t>город,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страна</w:t>
      </w:r>
    </w:p>
    <w:p w14:paraId="03B28B65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3B2442">
        <w:rPr>
          <w:rFonts w:ascii="Times New Roman" w:hAnsi="Times New Roman" w:cs="Times New Roman"/>
          <w:color w:val="000000"/>
          <w:sz w:val="26"/>
          <w:szCs w:val="26"/>
        </w:rPr>
        <w:t>e-mail</w:t>
      </w:r>
      <w:proofErr w:type="spellEnd"/>
      <w:r w:rsidRPr="003B2442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739A54CA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color w:val="000000"/>
          <w:sz w:val="26"/>
          <w:szCs w:val="26"/>
        </w:rPr>
        <w:t xml:space="preserve">УДК (для определения УДК можно использовать следующие ссылки: </w:t>
      </w:r>
      <w:r w:rsidRPr="003B2442">
        <w:rPr>
          <w:rFonts w:ascii="Times New Roman" w:hAnsi="Times New Roman" w:cs="Times New Roman"/>
          <w:color w:val="0563C2"/>
          <w:sz w:val="26"/>
          <w:szCs w:val="26"/>
        </w:rPr>
        <w:t>http://teacode.com/online/udc/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B2442">
        <w:rPr>
          <w:rFonts w:ascii="Times New Roman" w:hAnsi="Times New Roman" w:cs="Times New Roman"/>
          <w:color w:val="0563C2"/>
          <w:sz w:val="26"/>
          <w:szCs w:val="26"/>
        </w:rPr>
        <w:t>http://www.naukapro.ru/metod.htm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>),</w:t>
      </w:r>
    </w:p>
    <w:p w14:paraId="02B3C4F2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color w:val="000000"/>
          <w:sz w:val="26"/>
          <w:szCs w:val="26"/>
        </w:rPr>
        <w:t>название статьи,</w:t>
      </w:r>
    </w:p>
    <w:p w14:paraId="45971942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color w:val="000000"/>
          <w:sz w:val="26"/>
          <w:szCs w:val="26"/>
        </w:rPr>
        <w:t>аннотацию (объемом 1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>0–</w:t>
      </w:r>
      <w:r>
        <w:rPr>
          <w:rFonts w:ascii="Times New Roman" w:hAnsi="Times New Roman" w:cs="Times New Roman"/>
          <w:color w:val="000000"/>
          <w:sz w:val="26"/>
          <w:szCs w:val="26"/>
        </w:rPr>
        <w:t>150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 xml:space="preserve"> слов), раскрывающую содержание статьи;</w:t>
      </w:r>
    </w:p>
    <w:p w14:paraId="50B0CC4C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color w:val="000000"/>
          <w:sz w:val="26"/>
          <w:szCs w:val="26"/>
        </w:rPr>
        <w:t>ключевые слова из текста статьи (5–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 xml:space="preserve"> слов или словосочетаний).</w:t>
      </w:r>
    </w:p>
    <w:p w14:paraId="299A6FDB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731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Оригинальность текста должна составлять не менее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65</w:t>
      </w:r>
      <w:r w:rsidRPr="009873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%.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4C1DBC8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color w:val="000000"/>
          <w:sz w:val="26"/>
          <w:szCs w:val="26"/>
        </w:rPr>
        <w:t xml:space="preserve">Материалы для публикации принимаются исключительно в случае, если они соответствуют следующим </w:t>
      </w:r>
      <w:r w:rsidRPr="003B24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техническим требованиям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3C195C7A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color w:val="000000"/>
          <w:sz w:val="26"/>
          <w:szCs w:val="26"/>
        </w:rPr>
        <w:t xml:space="preserve">объем –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>-1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proofErr w:type="gramEnd"/>
      <w:r w:rsidRPr="003B2442">
        <w:rPr>
          <w:rFonts w:ascii="Times New Roman" w:hAnsi="Times New Roman" w:cs="Times New Roman"/>
          <w:color w:val="000000"/>
          <w:sz w:val="26"/>
          <w:szCs w:val="26"/>
        </w:rPr>
        <w:t xml:space="preserve"> страниц А4;</w:t>
      </w:r>
    </w:p>
    <w:p w14:paraId="33FD7F79" w14:textId="77777777" w:rsidR="00396BA2" w:rsidRPr="00396BA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color w:val="000000"/>
          <w:sz w:val="26"/>
          <w:szCs w:val="26"/>
        </w:rPr>
        <w:t>шрифт</w:t>
      </w:r>
      <w:r w:rsidRPr="00396B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2442">
        <w:rPr>
          <w:rFonts w:ascii="Times New Roman" w:hAnsi="Times New Roman" w:cs="Times New Roman"/>
          <w:color w:val="000000"/>
          <w:sz w:val="26"/>
          <w:szCs w:val="26"/>
          <w:lang w:val="en-US"/>
        </w:rPr>
        <w:t>Times</w:t>
      </w:r>
      <w:r w:rsidRPr="00396B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2442">
        <w:rPr>
          <w:rFonts w:ascii="Times New Roman" w:hAnsi="Times New Roman" w:cs="Times New Roman"/>
          <w:color w:val="000000"/>
          <w:sz w:val="26"/>
          <w:szCs w:val="26"/>
          <w:lang w:val="en-US"/>
        </w:rPr>
        <w:t>New</w:t>
      </w:r>
      <w:r w:rsidRPr="00396B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2442">
        <w:rPr>
          <w:rFonts w:ascii="Times New Roman" w:hAnsi="Times New Roman" w:cs="Times New Roman"/>
          <w:color w:val="000000"/>
          <w:sz w:val="26"/>
          <w:szCs w:val="26"/>
          <w:lang w:val="en-US"/>
        </w:rPr>
        <w:t>Roman</w:t>
      </w:r>
      <w:r w:rsidRPr="00396BA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>кегль</w:t>
      </w:r>
      <w:r w:rsidRPr="00396BA2">
        <w:rPr>
          <w:rFonts w:ascii="Times New Roman" w:hAnsi="Times New Roman" w:cs="Times New Roman"/>
          <w:color w:val="000000"/>
          <w:sz w:val="26"/>
          <w:szCs w:val="26"/>
        </w:rPr>
        <w:t xml:space="preserve"> – 14;</w:t>
      </w:r>
    </w:p>
    <w:p w14:paraId="1F1025EB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color w:val="000000"/>
          <w:sz w:val="26"/>
          <w:szCs w:val="26"/>
        </w:rPr>
        <w:t>междустрочный интервал – 1</w:t>
      </w:r>
      <w:r>
        <w:rPr>
          <w:rFonts w:ascii="Times New Roman" w:hAnsi="Times New Roman" w:cs="Times New Roman"/>
          <w:color w:val="000000"/>
          <w:sz w:val="26"/>
          <w:szCs w:val="26"/>
        </w:rPr>
        <w:t>,5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498B5D7F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color w:val="000000"/>
          <w:sz w:val="26"/>
          <w:szCs w:val="26"/>
        </w:rPr>
        <w:t>поля – по 2 см со всех сторон;</w:t>
      </w:r>
    </w:p>
    <w:p w14:paraId="028EA2AA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color w:val="000000"/>
          <w:sz w:val="26"/>
          <w:szCs w:val="26"/>
        </w:rPr>
        <w:t>абзацный отступ – 1,25 см;</w:t>
      </w:r>
    </w:p>
    <w:p w14:paraId="3502F8D9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color w:val="000000"/>
          <w:sz w:val="26"/>
          <w:szCs w:val="26"/>
        </w:rPr>
        <w:t>все аббревиатуры и сокращения расшифрованы при первом их употреблении в тексте;</w:t>
      </w:r>
    </w:p>
    <w:p w14:paraId="4E11734D" w14:textId="77777777" w:rsidR="00396BA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color w:val="000000"/>
          <w:sz w:val="26"/>
          <w:szCs w:val="26"/>
        </w:rPr>
        <w:t>ссылки подстрочные, нумерация сквозная по всему тексту, кегль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>– 12.</w:t>
      </w:r>
    </w:p>
    <w:p w14:paraId="0E8132FB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FC7A92">
        <w:rPr>
          <w:rFonts w:ascii="Times New Roman" w:hAnsi="Times New Roman"/>
          <w:sz w:val="26"/>
          <w:szCs w:val="26"/>
        </w:rPr>
        <w:t>умерация страниц не проставляется</w:t>
      </w:r>
      <w:r>
        <w:rPr>
          <w:rFonts w:ascii="Times New Roman" w:hAnsi="Times New Roman"/>
          <w:sz w:val="26"/>
          <w:szCs w:val="26"/>
        </w:rPr>
        <w:t>.</w:t>
      </w:r>
    </w:p>
    <w:p w14:paraId="0D8D9124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color w:val="000000"/>
          <w:sz w:val="26"/>
          <w:szCs w:val="26"/>
        </w:rPr>
        <w:t xml:space="preserve">Автор представляет к статье </w:t>
      </w:r>
      <w:r w:rsidRPr="003B24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библиографический список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 xml:space="preserve">, который составляется в порядке русского алфавита из </w:t>
      </w:r>
      <w:r w:rsidRPr="00EF735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научных источников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>, приведенных в ссылках по тексту статьи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(нормативные правовые акты, материалы правоприменительной практики и иные официальные документы указываются только в подстрочных ссылках)</w:t>
      </w:r>
      <w:r w:rsidRPr="003B2442">
        <w:rPr>
          <w:rFonts w:ascii="Times New Roman" w:hAnsi="Times New Roman" w:cs="Times New Roman"/>
          <w:color w:val="000000"/>
          <w:sz w:val="26"/>
          <w:szCs w:val="26"/>
        </w:rPr>
        <w:t>. В списке приводится полное библиографическое описание источников.</w:t>
      </w:r>
    </w:p>
    <w:p w14:paraId="0B05D046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color w:val="000000"/>
          <w:sz w:val="26"/>
          <w:szCs w:val="26"/>
        </w:rPr>
        <w:t>При оформлении библиографического списка и сносок рекомендуется использовать следующие стандарты:</w:t>
      </w:r>
    </w:p>
    <w:p w14:paraId="7913B7C3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color w:val="000000"/>
          <w:sz w:val="26"/>
          <w:szCs w:val="26"/>
        </w:rPr>
        <w:t xml:space="preserve">— ГОСТ </w:t>
      </w:r>
      <w:proofErr w:type="gramStart"/>
      <w:r w:rsidRPr="003B2442">
        <w:rPr>
          <w:rFonts w:ascii="Times New Roman" w:hAnsi="Times New Roman" w:cs="Times New Roman"/>
          <w:color w:val="000000"/>
          <w:sz w:val="26"/>
          <w:szCs w:val="26"/>
        </w:rPr>
        <w:t>7.1-2003</w:t>
      </w:r>
      <w:proofErr w:type="gramEnd"/>
      <w:r w:rsidRPr="003B2442">
        <w:rPr>
          <w:rFonts w:ascii="Times New Roman" w:hAnsi="Times New Roman" w:cs="Times New Roman"/>
          <w:color w:val="000000"/>
          <w:sz w:val="26"/>
          <w:szCs w:val="26"/>
        </w:rPr>
        <w:t xml:space="preserve"> Библиографическая запись. Библиографическое описание. Общие требования и правила составления;</w:t>
      </w:r>
    </w:p>
    <w:p w14:paraId="047DA5BC" w14:textId="77777777" w:rsidR="00396BA2" w:rsidRDefault="00396BA2" w:rsidP="00396BA2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color w:val="000000"/>
          <w:sz w:val="26"/>
          <w:szCs w:val="26"/>
        </w:rPr>
        <w:t xml:space="preserve">— ГОСТ </w:t>
      </w:r>
      <w:proofErr w:type="gramStart"/>
      <w:r w:rsidRPr="003B2442">
        <w:rPr>
          <w:rFonts w:ascii="Times New Roman" w:hAnsi="Times New Roman" w:cs="Times New Roman"/>
          <w:color w:val="000000"/>
          <w:sz w:val="26"/>
          <w:szCs w:val="26"/>
        </w:rPr>
        <w:t>7.0.5-2008</w:t>
      </w:r>
      <w:proofErr w:type="gramEnd"/>
      <w:r w:rsidRPr="003B2442">
        <w:rPr>
          <w:rFonts w:ascii="Times New Roman" w:hAnsi="Times New Roman" w:cs="Times New Roman"/>
          <w:color w:val="000000"/>
          <w:sz w:val="26"/>
          <w:szCs w:val="26"/>
        </w:rPr>
        <w:t xml:space="preserve"> Библиографическая ссылка. Общие требования и правила составления.</w:t>
      </w:r>
    </w:p>
    <w:p w14:paraId="634BD45E" w14:textId="77777777" w:rsidR="00396BA2" w:rsidRDefault="00396BA2" w:rsidP="00396BA2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FC7A92">
        <w:rPr>
          <w:rFonts w:ascii="Times New Roman" w:hAnsi="Times New Roman"/>
          <w:sz w:val="26"/>
          <w:szCs w:val="26"/>
        </w:rPr>
        <w:t xml:space="preserve">екст должен быть </w:t>
      </w:r>
      <w:r w:rsidRPr="00FC7A92">
        <w:rPr>
          <w:rFonts w:ascii="Times New Roman" w:hAnsi="Times New Roman"/>
          <w:b/>
          <w:bCs/>
          <w:sz w:val="26"/>
          <w:szCs w:val="26"/>
        </w:rPr>
        <w:t>тщательно вычитан</w:t>
      </w:r>
      <w:r w:rsidRPr="00FC7A92">
        <w:rPr>
          <w:rFonts w:ascii="Times New Roman" w:hAnsi="Times New Roman"/>
          <w:sz w:val="26"/>
          <w:szCs w:val="26"/>
        </w:rPr>
        <w:t xml:space="preserve"> автором, который несет ответственность за научно-теоретический уровень публикуемого материала</w:t>
      </w:r>
      <w:r>
        <w:rPr>
          <w:rFonts w:ascii="Times New Roman" w:hAnsi="Times New Roman"/>
          <w:sz w:val="26"/>
          <w:szCs w:val="26"/>
        </w:rPr>
        <w:t>.</w:t>
      </w:r>
    </w:p>
    <w:p w14:paraId="6F1F0764" w14:textId="77777777" w:rsidR="00396BA2" w:rsidRPr="003B244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Материалы, не соответствующие указанным требованиям, не рассматриваются и не публикуются. Оргкомитет не осуществляет редакторскую и корректорскую правку материалов!</w:t>
      </w:r>
    </w:p>
    <w:p w14:paraId="7A42F686" w14:textId="4DE9A346" w:rsidR="00564309" w:rsidRPr="00396BA2" w:rsidRDefault="00396BA2" w:rsidP="003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B24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Название файла с материалами для публикации должно начинаться с фамилии автора (авторов).</w:t>
      </w:r>
    </w:p>
    <w:sectPr w:rsidR="00564309" w:rsidRPr="0039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A2"/>
    <w:rsid w:val="002453D0"/>
    <w:rsid w:val="00396BA2"/>
    <w:rsid w:val="00564309"/>
    <w:rsid w:val="00844023"/>
    <w:rsid w:val="008C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BB82"/>
  <w15:chartTrackingRefBased/>
  <w15:docId w15:val="{02AF7D30-D10D-45E5-BB6C-885BA5F1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BA2"/>
    <w:rPr>
      <w:rFonts w:asciiTheme="minorHAnsi" w:hAnsiTheme="minorHAnsi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6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6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6B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6B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6B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6B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6B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6B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6BA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6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96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96B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6BA2"/>
    <w:pPr>
      <w:spacing w:before="160"/>
      <w:jc w:val="center"/>
    </w:pPr>
    <w:rPr>
      <w:rFonts w:ascii="Calibri" w:hAnsi="Calibr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96B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6BA2"/>
    <w:pPr>
      <w:ind w:left="720"/>
      <w:contextualSpacing/>
    </w:pPr>
    <w:rPr>
      <w:rFonts w:ascii="Calibri" w:hAnsi="Calibr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96B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6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96B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6BA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96BA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nslate.goog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Сорокин</dc:creator>
  <cp:keywords/>
  <dc:description/>
  <cp:lastModifiedBy>Андрей Сорокин</cp:lastModifiedBy>
  <cp:revision>1</cp:revision>
  <dcterms:created xsi:type="dcterms:W3CDTF">2024-09-19T20:47:00Z</dcterms:created>
  <dcterms:modified xsi:type="dcterms:W3CDTF">2024-09-19T20:47:00Z</dcterms:modified>
</cp:coreProperties>
</file>